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667052A"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4C4A28">
        <w:rPr>
          <w:rFonts w:ascii="Arial" w:hAnsi="Arial" w:cs="Arial"/>
          <w:bCs/>
          <w:sz w:val="20"/>
          <w:szCs w:val="20"/>
        </w:rPr>
        <w:t xml:space="preserve">2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06142AF9" w14:textId="77777777" w:rsidR="0053013E" w:rsidRPr="00C97B91" w:rsidRDefault="0053013E" w:rsidP="0053013E">
      <w:pPr>
        <w:pStyle w:val="Subtitle"/>
        <w:spacing w:before="60" w:after="60"/>
        <w:jc w:val="center"/>
        <w:rPr>
          <w:rFonts w:ascii="Arial" w:hAnsi="Arial" w:cs="Arial"/>
          <w:b/>
          <w:bCs/>
          <w:sz w:val="20"/>
          <w:szCs w:val="20"/>
          <w:u w:val="none"/>
          <w:lang w:val="lt-LT"/>
        </w:rPr>
      </w:pPr>
      <w:r w:rsidRPr="00C97B91">
        <w:rPr>
          <w:rFonts w:ascii="Arial" w:hAnsi="Arial" w:cs="Arial"/>
          <w:b/>
          <w:bCs/>
          <w:sz w:val="20"/>
          <w:szCs w:val="20"/>
          <w:u w:val="none"/>
          <w:lang w:val="lt-LT"/>
        </w:rPr>
        <w:t xml:space="preserve">LITGRID AB </w:t>
      </w:r>
      <w:r w:rsidRPr="003120D6">
        <w:rPr>
          <w:rFonts w:ascii="Arial" w:hAnsi="Arial" w:cs="Arial"/>
          <w:b/>
          <w:bCs/>
          <w:sz w:val="20"/>
          <w:szCs w:val="20"/>
          <w:u w:val="none"/>
          <w:lang w:val="lt-LT"/>
        </w:rPr>
        <w:t>TRANSFORMATORIŲ PASTOČIŲ NENAUDOJAMŲ ĮRENGINIŲ ATJUNGIMO PROJEKTAVIMO PASLAUGŲ PIRKIMAS</w:t>
      </w:r>
    </w:p>
    <w:p w14:paraId="5AF19B81" w14:textId="77777777" w:rsidR="00544723" w:rsidRDefault="00544723" w:rsidP="00544723">
      <w:pPr>
        <w:spacing w:before="60" w:after="60"/>
        <w:jc w:val="center"/>
        <w:rPr>
          <w:rFonts w:ascii="Arial" w:hAnsi="Arial" w:cs="Arial"/>
          <w:b/>
          <w:bCs/>
          <w:sz w:val="20"/>
          <w:szCs w:val="20"/>
        </w:rPr>
      </w:pPr>
    </w:p>
    <w:p w14:paraId="68F89FD2" w14:textId="57D0E61F" w:rsidR="00566564" w:rsidRPr="006E1765" w:rsidRDefault="00566564" w:rsidP="00544723">
      <w:pPr>
        <w:spacing w:before="60" w:after="60"/>
        <w:jc w:val="center"/>
        <w:rPr>
          <w:rFonts w:ascii="Arial" w:hAnsi="Arial" w:cs="Arial"/>
          <w:b/>
          <w:bCs/>
          <w:sz w:val="20"/>
          <w:szCs w:val="20"/>
        </w:rPr>
      </w:pPr>
      <w:r w:rsidRPr="00566564">
        <w:rPr>
          <w:rFonts w:ascii="Arial" w:hAnsi="Arial" w:cs="Arial"/>
          <w:b/>
          <w:bCs/>
          <w:sz w:val="20"/>
          <w:szCs w:val="20"/>
        </w:rPr>
        <w:t>I</w:t>
      </w:r>
      <w:r w:rsidRPr="006E1765">
        <w:rPr>
          <w:rFonts w:ascii="Arial" w:hAnsi="Arial" w:cs="Arial"/>
          <w:b/>
          <w:bCs/>
          <w:color w:val="FF0000"/>
          <w:sz w:val="20"/>
          <w:szCs w:val="20"/>
        </w:rPr>
        <w:t xml:space="preserve"> </w:t>
      </w:r>
      <w:r w:rsidRPr="006E1765">
        <w:rPr>
          <w:rFonts w:ascii="Arial" w:hAnsi="Arial" w:cs="Arial"/>
          <w:b/>
          <w:bCs/>
          <w:sz w:val="20"/>
          <w:szCs w:val="20"/>
        </w:rPr>
        <w:t>PIRKIMO OBJEKTO DALIAI</w:t>
      </w: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D37015" w:rsidRPr="006E1765"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rsidP="0082610F">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5F32601E" w14:textId="77777777" w:rsidR="00013712" w:rsidRPr="00013712" w:rsidRDefault="00F4115A" w:rsidP="00013712">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w:t>
      </w:r>
      <w:proofErr w:type="spellStart"/>
      <w:r w:rsidRPr="00F4115A">
        <w:rPr>
          <w:rFonts w:ascii="Arial" w:hAnsi="Arial" w:cs="Arial"/>
          <w:sz w:val="20"/>
          <w:szCs w:val="20"/>
        </w:rPr>
        <w:t>m.</w:t>
      </w:r>
      <w:r w:rsidR="00AD1756">
        <w:rPr>
          <w:rFonts w:ascii="Arial" w:hAnsi="Arial" w:cs="Arial"/>
          <w:sz w:val="20"/>
          <w:szCs w:val="20"/>
        </w:rPr>
        <w:t>rugpjūčio</w:t>
      </w:r>
      <w:proofErr w:type="spellEnd"/>
      <w:r w:rsidR="00AD1756">
        <w:rPr>
          <w:rFonts w:ascii="Arial" w:hAnsi="Arial" w:cs="Arial"/>
          <w:sz w:val="20"/>
          <w:szCs w:val="20"/>
        </w:rPr>
        <w:t xml:space="preserve"> 1</w:t>
      </w:r>
      <w:r w:rsidRPr="00F4115A">
        <w:rPr>
          <w:rFonts w:ascii="Arial" w:hAnsi="Arial" w:cs="Arial"/>
          <w:sz w:val="20"/>
          <w:szCs w:val="20"/>
        </w:rPr>
        <w:t xml:space="preserve"> d. EPSO-G valdybos patvirtintu </w:t>
      </w:r>
      <w:r w:rsidRPr="00F4115A">
        <w:rPr>
          <w:rFonts w:ascii="Arial" w:hAnsi="Arial" w:cs="Arial"/>
          <w:sz w:val="20"/>
          <w:szCs w:val="20"/>
        </w:rPr>
        <w:lastRenderedPageBreak/>
        <w:t xml:space="preserve">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bookmarkEnd w:id="1"/>
    </w:p>
    <w:p w14:paraId="710CC1DA" w14:textId="77777777" w:rsidR="00013712" w:rsidRPr="00013712" w:rsidRDefault="00417C3D" w:rsidP="00013712">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013712">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707A72A6" w14:textId="77777777" w:rsidR="00013712" w:rsidRPr="00013712" w:rsidRDefault="00417C3D" w:rsidP="00013712">
      <w:pPr>
        <w:numPr>
          <w:ilvl w:val="2"/>
          <w:numId w:val="1"/>
        </w:numPr>
        <w:tabs>
          <w:tab w:val="left" w:pos="567"/>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013712">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2B4B5F52" w14:textId="77777777" w:rsidR="00013712" w:rsidRPr="00013712" w:rsidRDefault="00417C3D" w:rsidP="00013712">
      <w:pPr>
        <w:numPr>
          <w:ilvl w:val="2"/>
          <w:numId w:val="1"/>
        </w:numPr>
        <w:tabs>
          <w:tab w:val="left" w:pos="567"/>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013712">
        <w:rPr>
          <w:rFonts w:ascii="Arial" w:hAnsi="Arial" w:cs="Arial"/>
          <w:sz w:val="20"/>
          <w:szCs w:val="20"/>
          <w:lang w:eastAsia="zh-CN"/>
        </w:rPr>
        <w:t>nebus sutrikdyta Perkančiojo subjekto, kaip nacionaliniam saugumui svarbios įmonės, veikla;</w:t>
      </w:r>
    </w:p>
    <w:p w14:paraId="13AD8B51" w14:textId="1CB01CBE" w:rsidR="00F4115A" w:rsidRPr="00013712" w:rsidRDefault="00417C3D" w:rsidP="00013712">
      <w:pPr>
        <w:numPr>
          <w:ilvl w:val="2"/>
          <w:numId w:val="1"/>
        </w:numPr>
        <w:tabs>
          <w:tab w:val="left" w:pos="567"/>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013712">
        <w:rPr>
          <w:rFonts w:ascii="Arial" w:hAnsi="Arial" w:cs="Arial"/>
          <w:sz w:val="20"/>
          <w:szCs w:val="20"/>
          <w:lang w:eastAsia="zh-CN"/>
        </w:rPr>
        <w:t>nebus siekiama išgauti valstybės ir tarnybos paslaptį sudarančią ar kitą neviešą (Perkančiojo subjekto konfidencialią) informaciją;</w:t>
      </w:r>
    </w:p>
    <w:p w14:paraId="00F51595" w14:textId="77777777" w:rsidR="00013712" w:rsidRDefault="00417C3D" w:rsidP="00013712">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Patvirtinu, kad teikiant Pasiūlymą nėra nė vienos iš šių sąlygų:</w:t>
      </w:r>
    </w:p>
    <w:p w14:paraId="029B38D7" w14:textId="77777777" w:rsidR="00013712" w:rsidRDefault="00417C3D" w:rsidP="0001371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 xml:space="preserve">Tiekėjas, jo Subtiekėjas, </w:t>
      </w:r>
      <w:r w:rsidR="007111E1" w:rsidRPr="00013712">
        <w:rPr>
          <w:rFonts w:ascii="Arial" w:hAnsi="Arial" w:cs="Arial"/>
          <w:sz w:val="20"/>
          <w:szCs w:val="20"/>
          <w:lang w:eastAsia="zh-CN"/>
        </w:rPr>
        <w:t xml:space="preserve">Tiekėjų grupės nariai, </w:t>
      </w:r>
      <w:r w:rsidRPr="00013712">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013712">
        <w:rPr>
          <w:rFonts w:ascii="Arial" w:hAnsi="Arial" w:cs="Arial"/>
          <w:sz w:val="20"/>
          <w:szCs w:val="20"/>
          <w:lang w:eastAsia="zh-CN"/>
        </w:rPr>
        <w:t>;</w:t>
      </w:r>
    </w:p>
    <w:p w14:paraId="75E19332" w14:textId="77777777" w:rsidR="00013712" w:rsidRDefault="00417C3D" w:rsidP="0001371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 xml:space="preserve">Tiekėjas, jo Subtiekėjas, </w:t>
      </w:r>
      <w:r w:rsidR="007111E1" w:rsidRPr="00013712">
        <w:rPr>
          <w:rFonts w:ascii="Arial" w:hAnsi="Arial" w:cs="Arial"/>
          <w:sz w:val="20"/>
          <w:szCs w:val="20"/>
          <w:lang w:eastAsia="zh-CN"/>
        </w:rPr>
        <w:t xml:space="preserve">Tiekėjų grupės nariai, </w:t>
      </w:r>
      <w:r w:rsidRPr="00013712">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72391784" w14:textId="77777777" w:rsidR="00013712" w:rsidRDefault="00417C3D" w:rsidP="0001371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prekių kilmė yra ar paslaugos teikiamos iš VPĮ 92 straipsnio 15 dalyje numatytame sąraše nurodytų valstybių ar teritorijų;</w:t>
      </w:r>
    </w:p>
    <w:p w14:paraId="5CEE3A62" w14:textId="691FE5E6" w:rsidR="00013712" w:rsidRDefault="00417C3D" w:rsidP="0001371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013712">
        <w:rPr>
          <w:rFonts w:ascii="Arial" w:hAnsi="Arial" w:cs="Arial"/>
          <w:sz w:val="20"/>
          <w:szCs w:val="20"/>
          <w:lang w:eastAsia="zh-CN"/>
        </w:rPr>
        <w:t>6</w:t>
      </w:r>
      <w:r w:rsidRPr="00013712">
        <w:rPr>
          <w:rFonts w:ascii="Arial" w:hAnsi="Arial" w:cs="Arial"/>
          <w:sz w:val="20"/>
          <w:szCs w:val="20"/>
          <w:lang w:eastAsia="zh-CN"/>
        </w:rPr>
        <w:t>.1 ir 1.</w:t>
      </w:r>
      <w:r w:rsidR="00013712">
        <w:rPr>
          <w:rFonts w:ascii="Arial" w:hAnsi="Arial" w:cs="Arial"/>
          <w:sz w:val="20"/>
          <w:szCs w:val="20"/>
          <w:lang w:eastAsia="zh-CN"/>
        </w:rPr>
        <w:t>6</w:t>
      </w:r>
      <w:r w:rsidRPr="00013712">
        <w:rPr>
          <w:rFonts w:ascii="Arial" w:hAnsi="Arial" w:cs="Arial"/>
          <w:sz w:val="20"/>
          <w:szCs w:val="20"/>
          <w:lang w:eastAsia="zh-CN"/>
        </w:rPr>
        <w:t>.2 punktuose nurodyti subjektai ar su jais ketinamas sudaryti (sudarytas) sandoris neatitinka nacionalinio saugumo interesų.</w:t>
      </w:r>
    </w:p>
    <w:p w14:paraId="260684D3" w14:textId="77777777" w:rsidR="00013712" w:rsidRDefault="001E44A2" w:rsidP="0001371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021A172A" w:rsidR="00417C3D" w:rsidRPr="00013712" w:rsidRDefault="00417C3D" w:rsidP="00013712">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13712">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013712"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013712">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752B8ECE" w:rsidR="00417C3D" w:rsidRPr="00013712"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013712">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013712" w:rsidRPr="00013712">
        <w:rPr>
          <w:rFonts w:ascii="Arial" w:hAnsi="Arial" w:cs="Arial"/>
          <w:sz w:val="20"/>
          <w:szCs w:val="20"/>
          <w:lang w:eastAsia="zh-CN"/>
        </w:rPr>
        <w:t>7</w:t>
      </w:r>
      <w:r w:rsidRPr="00013712">
        <w:rPr>
          <w:rFonts w:ascii="Arial" w:hAnsi="Arial" w:cs="Arial"/>
          <w:sz w:val="20"/>
          <w:szCs w:val="20"/>
          <w:lang w:eastAsia="zh-CN"/>
        </w:rPr>
        <w:t xml:space="preserve"> punkto a) papunktyje nurodytam subjektui;</w:t>
      </w:r>
    </w:p>
    <w:p w14:paraId="4E9A2594" w14:textId="14D92120" w:rsidR="00417C3D" w:rsidRPr="00013712"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013712">
        <w:rPr>
          <w:rFonts w:ascii="Arial" w:hAnsi="Arial" w:cs="Arial"/>
          <w:sz w:val="20"/>
          <w:szCs w:val="20"/>
          <w:lang w:eastAsia="zh-CN"/>
        </w:rPr>
        <w:t>(c) nei aš, nei mano atstovaujama bendrovė nėra fizinis ar juridinis asmuo, subjektas ar įstaiga, veikianti Pasiūlymo 1.</w:t>
      </w:r>
      <w:r w:rsidR="00013712" w:rsidRPr="00013712">
        <w:rPr>
          <w:rFonts w:ascii="Arial" w:hAnsi="Arial" w:cs="Arial"/>
          <w:sz w:val="20"/>
          <w:szCs w:val="20"/>
          <w:lang w:eastAsia="zh-CN"/>
        </w:rPr>
        <w:t>7</w:t>
      </w:r>
      <w:r w:rsidRPr="00013712">
        <w:rPr>
          <w:rFonts w:ascii="Arial" w:hAnsi="Arial" w:cs="Arial"/>
          <w:sz w:val="20"/>
          <w:szCs w:val="20"/>
          <w:lang w:eastAsia="zh-CN"/>
        </w:rPr>
        <w:t xml:space="preserve"> punkto a) arba b) papunktyje nurodyto subjekto vardu ar jo nurodymu;</w:t>
      </w:r>
    </w:p>
    <w:p w14:paraId="60B07D29" w14:textId="56820792" w:rsidR="00013712" w:rsidRDefault="00417C3D" w:rsidP="0001371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013712">
        <w:rPr>
          <w:rFonts w:ascii="Arial" w:hAnsi="Arial" w:cs="Arial"/>
          <w:sz w:val="20"/>
          <w:szCs w:val="20"/>
          <w:lang w:eastAsia="zh-CN"/>
        </w:rPr>
        <w:t>(d) Pasiūlymo 1.</w:t>
      </w:r>
      <w:r w:rsidR="00013712" w:rsidRPr="00013712">
        <w:rPr>
          <w:rFonts w:ascii="Arial" w:hAnsi="Arial" w:cs="Arial"/>
          <w:sz w:val="20"/>
          <w:szCs w:val="20"/>
          <w:lang w:eastAsia="zh-CN"/>
        </w:rPr>
        <w:t>7</w:t>
      </w:r>
      <w:r w:rsidRPr="00013712">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w:t>
      </w:r>
      <w:r w:rsidRPr="00AC619A">
        <w:rPr>
          <w:rFonts w:ascii="Arial" w:hAnsi="Arial" w:cs="Arial"/>
          <w:sz w:val="20"/>
          <w:szCs w:val="20"/>
          <w:lang w:eastAsia="zh-CN"/>
        </w:rPr>
        <w:t xml:space="preserve"> kaip 10 % Sutarties vertės.</w:t>
      </w:r>
    </w:p>
    <w:p w14:paraId="3CBD0989" w14:textId="3D6497DD" w:rsidR="0039175C" w:rsidRPr="0039175C" w:rsidRDefault="00013712" w:rsidP="0001371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0039175C"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AC619A" w:rsidRDefault="00F4115A"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F4115A">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4115A">
        <w:rPr>
          <w:rFonts w:ascii="Arial" w:hAnsi="Arial" w:cs="Arial"/>
          <w:sz w:val="20"/>
          <w:szCs w:val="20"/>
          <w:lang w:eastAsia="zh-CN"/>
        </w:rPr>
        <w:t>Kvazisubtiekėjas</w:t>
      </w:r>
      <w:proofErr w:type="spellEnd"/>
      <w:r w:rsidRPr="00F4115A">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65866AA5"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77777777"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w:t>
      </w:r>
      <w:r w:rsidRPr="00013712">
        <w:rPr>
          <w:rFonts w:ascii="Arial" w:hAnsi="Arial" w:cs="Arial"/>
          <w:sz w:val="20"/>
          <w:szCs w:val="20"/>
          <w:lang w:eastAsia="lt-LT"/>
        </w:rPr>
        <w:t xml:space="preserve">SPS 5.1 p.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DC80DB1"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w:t>
      </w:r>
      <w:r w:rsidRPr="00013712">
        <w:rPr>
          <w:rFonts w:ascii="Arial" w:hAnsi="Arial" w:cs="Arial"/>
          <w:sz w:val="20"/>
          <w:szCs w:val="20"/>
          <w:lang w:eastAsia="lt-LT"/>
        </w:rPr>
        <w:t xml:space="preserve">1 p. 4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2E228E67" w:rsidR="00BC5AB5" w:rsidRPr="00BC5AB5" w:rsidRDefault="00BC5AB5" w:rsidP="00BC5AB5">
      <w:pPr>
        <w:keepNext/>
        <w:spacing w:after="240"/>
        <w:outlineLvl w:val="0"/>
        <w:rPr>
          <w:rFonts w:ascii="Arial" w:hAnsi="Arial" w:cs="Arial"/>
          <w:b/>
          <w:bCs/>
          <w:sz w:val="20"/>
          <w:szCs w:val="20"/>
        </w:rPr>
      </w:pPr>
      <w:r w:rsidRPr="11961554">
        <w:rPr>
          <w:rFonts w:ascii="Arial" w:hAnsi="Arial" w:cs="Arial"/>
          <w:color w:val="000000" w:themeColor="text1"/>
          <w:sz w:val="20"/>
          <w:szCs w:val="20"/>
          <w:lang w:eastAsia="lt-LT"/>
        </w:rPr>
        <w:t>Patvirtiname, kad mūsų pasitelktas subtiekėjas [</w:t>
      </w:r>
      <w:r w:rsidRPr="11961554">
        <w:rPr>
          <w:rFonts w:ascii="Arial" w:hAnsi="Arial" w:cs="Arial"/>
          <w:color w:val="000000" w:themeColor="text1"/>
          <w:sz w:val="20"/>
          <w:szCs w:val="20"/>
          <w:highlight w:val="lightGray"/>
          <w:lang w:eastAsia="lt-LT"/>
        </w:rPr>
        <w:t>subtiekėjo pavadinimas</w:t>
      </w:r>
      <w:r w:rsidRPr="11961554">
        <w:rPr>
          <w:rFonts w:ascii="Arial" w:hAnsi="Arial" w:cs="Arial"/>
          <w:color w:val="000000" w:themeColor="text1"/>
          <w:sz w:val="20"/>
          <w:szCs w:val="20"/>
          <w:lang w:eastAsia="lt-LT"/>
        </w:rPr>
        <w:t xml:space="preserve">] </w:t>
      </w:r>
      <w:r w:rsidR="00317195" w:rsidRPr="11961554">
        <w:rPr>
          <w:rFonts w:ascii="Arial" w:hAnsi="Arial" w:cs="Arial"/>
          <w:color w:val="000000" w:themeColor="text1"/>
          <w:sz w:val="20"/>
          <w:szCs w:val="20"/>
          <w:lang w:eastAsia="lt-LT"/>
        </w:rPr>
        <w:t xml:space="preserve">atitinka </w:t>
      </w:r>
      <w:r w:rsidRPr="11961554">
        <w:rPr>
          <w:rFonts w:ascii="Arial" w:hAnsi="Arial" w:cs="Arial"/>
          <w:color w:val="000000" w:themeColor="text1"/>
          <w:sz w:val="20"/>
          <w:szCs w:val="20"/>
          <w:lang w:eastAsia="lt-LT"/>
        </w:rPr>
        <w:t>SPS 5.1</w:t>
      </w:r>
      <w:r w:rsidRPr="00013712">
        <w:rPr>
          <w:rFonts w:ascii="Arial" w:hAnsi="Arial" w:cs="Arial"/>
          <w:sz w:val="20"/>
          <w:szCs w:val="20"/>
          <w:lang w:eastAsia="lt-LT"/>
        </w:rPr>
        <w:t xml:space="preserve"> p. 4 lentelėje </w:t>
      </w:r>
      <w:r w:rsidRPr="11961554">
        <w:rPr>
          <w:rFonts w:ascii="Arial" w:hAnsi="Arial" w:cs="Arial"/>
          <w:color w:val="000000" w:themeColor="text1"/>
          <w:sz w:val="20"/>
          <w:szCs w:val="20"/>
          <w:lang w:eastAsia="lt-LT"/>
        </w:rPr>
        <w:t xml:space="preserve">nurodytą socialinį reikalavimą Eil.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 xml:space="preserve">, punktas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w:t>
      </w:r>
    </w:p>
    <w:p w14:paraId="26B7AA25" w14:textId="62AC37C0" w:rsidR="11961554" w:rsidRDefault="11961554" w:rsidP="11961554">
      <w:pPr>
        <w:keepNext/>
        <w:spacing w:after="240"/>
        <w:outlineLvl w:val="0"/>
        <w:rPr>
          <w:rFonts w:ascii="Arial" w:hAnsi="Arial" w:cs="Arial"/>
          <w:color w:val="000000" w:themeColor="text1"/>
          <w:sz w:val="20"/>
          <w:szCs w:val="20"/>
          <w:lang w:eastAsia="lt-LT"/>
        </w:rPr>
      </w:pPr>
    </w:p>
    <w:p w14:paraId="1854CCB6" w14:textId="3DAA015A"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PASIŪLYMO KAINA</w:t>
      </w:r>
    </w:p>
    <w:p w14:paraId="083E30CC" w14:textId="0F2AFED2"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31B9B40C"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30A5F126" w14:textId="77777777" w:rsidR="008E2F6F" w:rsidRDefault="008E2F6F" w:rsidP="00544723">
      <w:pPr>
        <w:spacing w:before="60" w:after="60"/>
        <w:jc w:val="both"/>
        <w:rPr>
          <w:rFonts w:ascii="Arial" w:hAnsi="Arial" w:cs="Arial"/>
          <w:color w:val="FF0000"/>
          <w:sz w:val="20"/>
          <w:szCs w:val="20"/>
        </w:rPr>
      </w:pPr>
    </w:p>
    <w:p w14:paraId="19C0212D" w14:textId="3C3D039B" w:rsidR="00544723" w:rsidRPr="006E1765"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013712" w:rsidRPr="006E1765" w14:paraId="4737664B" w14:textId="77777777" w:rsidTr="00C85928">
        <w:trPr>
          <w:trHeight w:val="309"/>
        </w:trPr>
        <w:tc>
          <w:tcPr>
            <w:tcW w:w="730" w:type="dxa"/>
            <w:vAlign w:val="center"/>
          </w:tcPr>
          <w:p w14:paraId="7AC57ABC" w14:textId="77777777" w:rsidR="00013712" w:rsidRPr="006E1765" w:rsidRDefault="00013712" w:rsidP="0082610F">
            <w:pPr>
              <w:spacing w:before="60" w:after="60"/>
              <w:jc w:val="center"/>
              <w:rPr>
                <w:rFonts w:ascii="Arial" w:hAnsi="Arial" w:cs="Arial"/>
                <w:b/>
                <w:bCs/>
                <w:sz w:val="20"/>
                <w:szCs w:val="20"/>
              </w:rPr>
            </w:pPr>
            <w:r w:rsidRPr="006E1765">
              <w:rPr>
                <w:rFonts w:ascii="Arial" w:hAnsi="Arial" w:cs="Arial"/>
                <w:b/>
                <w:bCs/>
                <w:sz w:val="20"/>
                <w:szCs w:val="20"/>
              </w:rPr>
              <w:t>Eil. Nr.</w:t>
            </w:r>
          </w:p>
        </w:tc>
        <w:tc>
          <w:tcPr>
            <w:tcW w:w="7558" w:type="dxa"/>
            <w:vAlign w:val="center"/>
          </w:tcPr>
          <w:p w14:paraId="74F80B64" w14:textId="49B65075" w:rsidR="00013712" w:rsidRPr="006E1765" w:rsidRDefault="00013712"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340" w:type="dxa"/>
            <w:vAlign w:val="center"/>
          </w:tcPr>
          <w:p w14:paraId="6AD9F921" w14:textId="7823CA67" w:rsidR="00013712" w:rsidRPr="006E1765" w:rsidRDefault="00013712" w:rsidP="0082610F">
            <w:pPr>
              <w:spacing w:before="60" w:after="60"/>
              <w:jc w:val="center"/>
              <w:rPr>
                <w:rFonts w:ascii="Arial" w:hAnsi="Arial" w:cs="Arial"/>
                <w:b/>
                <w:bCs/>
                <w:sz w:val="20"/>
                <w:szCs w:val="20"/>
              </w:rPr>
            </w:pPr>
            <w:r w:rsidRPr="006E1765">
              <w:rPr>
                <w:rFonts w:ascii="Arial" w:hAnsi="Arial" w:cs="Arial"/>
                <w:b/>
                <w:bCs/>
                <w:sz w:val="20"/>
                <w:szCs w:val="20"/>
              </w:rPr>
              <w:t>Kaina Eur be PVM</w:t>
            </w:r>
            <w:r w:rsidR="00E0652B">
              <w:rPr>
                <w:rFonts w:ascii="Arial" w:hAnsi="Arial" w:cs="Arial"/>
                <w:b/>
                <w:bCs/>
                <w:sz w:val="20"/>
                <w:szCs w:val="20"/>
              </w:rPr>
              <w:t>*</w:t>
            </w:r>
          </w:p>
        </w:tc>
      </w:tr>
      <w:tr w:rsidR="00013712" w:rsidRPr="006E1765" w14:paraId="3578B8B5" w14:textId="77777777" w:rsidTr="008450B2">
        <w:tc>
          <w:tcPr>
            <w:tcW w:w="730" w:type="dxa"/>
          </w:tcPr>
          <w:p w14:paraId="335C161A" w14:textId="77777777" w:rsidR="00013712" w:rsidRPr="006E1765" w:rsidRDefault="00013712" w:rsidP="0082610F">
            <w:pPr>
              <w:spacing w:before="60" w:after="60"/>
              <w:jc w:val="center"/>
              <w:rPr>
                <w:rFonts w:ascii="Arial" w:hAnsi="Arial" w:cs="Arial"/>
                <w:b/>
                <w:bCs/>
                <w:sz w:val="20"/>
                <w:szCs w:val="20"/>
              </w:rPr>
            </w:pPr>
            <w:r w:rsidRPr="006E1765">
              <w:rPr>
                <w:rFonts w:ascii="Arial" w:hAnsi="Arial" w:cs="Arial"/>
                <w:b/>
                <w:bCs/>
                <w:sz w:val="20"/>
                <w:szCs w:val="20"/>
              </w:rPr>
              <w:t>1.</w:t>
            </w:r>
          </w:p>
        </w:tc>
        <w:tc>
          <w:tcPr>
            <w:tcW w:w="7558" w:type="dxa"/>
          </w:tcPr>
          <w:p w14:paraId="31950DBB" w14:textId="3FD95277" w:rsidR="00013712" w:rsidRPr="002310BD" w:rsidRDefault="009C6FB4" w:rsidP="002310BD">
            <w:pPr>
              <w:spacing w:before="60" w:after="60"/>
              <w:ind w:firstLine="41"/>
              <w:rPr>
                <w:rFonts w:ascii="Arial" w:hAnsi="Arial" w:cs="Arial"/>
                <w:sz w:val="20"/>
                <w:szCs w:val="20"/>
              </w:rPr>
            </w:pPr>
            <w:r w:rsidRPr="002310BD">
              <w:rPr>
                <w:rFonts w:ascii="Arial" w:hAnsi="Arial" w:cs="Arial"/>
                <w:sz w:val="20"/>
                <w:szCs w:val="20"/>
              </w:rPr>
              <w:t>IAE TP 110 kV L-Vydžiai atjungimo TDP parengimas ir suderinimas</w:t>
            </w:r>
          </w:p>
        </w:tc>
        <w:tc>
          <w:tcPr>
            <w:tcW w:w="1340" w:type="dxa"/>
          </w:tcPr>
          <w:p w14:paraId="3E3C96FA" w14:textId="77777777" w:rsidR="00013712" w:rsidRPr="006E1765" w:rsidRDefault="00013712" w:rsidP="0082610F">
            <w:pPr>
              <w:spacing w:before="60" w:after="60"/>
              <w:ind w:firstLine="41"/>
              <w:rPr>
                <w:rFonts w:ascii="Arial" w:hAnsi="Arial" w:cs="Arial"/>
                <w:sz w:val="20"/>
                <w:szCs w:val="20"/>
              </w:rPr>
            </w:pPr>
          </w:p>
        </w:tc>
      </w:tr>
      <w:tr w:rsidR="002310BD" w:rsidRPr="006E1765" w14:paraId="012E5DCE" w14:textId="77777777" w:rsidTr="000D21D9">
        <w:tc>
          <w:tcPr>
            <w:tcW w:w="730" w:type="dxa"/>
          </w:tcPr>
          <w:p w14:paraId="7352C0F5" w14:textId="77777777" w:rsidR="002310BD" w:rsidRPr="006E1765" w:rsidRDefault="002310BD" w:rsidP="002310BD">
            <w:pPr>
              <w:spacing w:before="60" w:after="60"/>
              <w:ind w:hanging="22"/>
              <w:jc w:val="center"/>
              <w:rPr>
                <w:rFonts w:ascii="Arial" w:hAnsi="Arial" w:cs="Arial"/>
                <w:b/>
                <w:bCs/>
                <w:sz w:val="20"/>
                <w:szCs w:val="20"/>
              </w:rPr>
            </w:pPr>
            <w:r w:rsidRPr="006E1765">
              <w:rPr>
                <w:rFonts w:ascii="Arial" w:hAnsi="Arial" w:cs="Arial"/>
                <w:b/>
                <w:bCs/>
                <w:sz w:val="20"/>
                <w:szCs w:val="20"/>
              </w:rPr>
              <w:t>2.</w:t>
            </w:r>
          </w:p>
        </w:tc>
        <w:tc>
          <w:tcPr>
            <w:tcW w:w="7558" w:type="dxa"/>
          </w:tcPr>
          <w:p w14:paraId="18CACFE1" w14:textId="7FD2908B" w:rsidR="002310BD" w:rsidRPr="002310BD" w:rsidRDefault="002310BD" w:rsidP="002310BD">
            <w:pPr>
              <w:spacing w:before="60" w:after="60"/>
              <w:ind w:firstLine="41"/>
              <w:rPr>
                <w:rFonts w:ascii="Arial" w:hAnsi="Arial" w:cs="Arial"/>
                <w:sz w:val="20"/>
                <w:szCs w:val="20"/>
              </w:rPr>
            </w:pPr>
            <w:r w:rsidRPr="002310BD">
              <w:rPr>
                <w:rFonts w:ascii="Arial" w:hAnsi="Arial" w:cs="Arial"/>
                <w:sz w:val="20"/>
                <w:szCs w:val="20"/>
              </w:rPr>
              <w:t>Kalvelių TP 110 kV L-Ašmena atjungimo TDP parengimas ir suderinimas</w:t>
            </w:r>
          </w:p>
        </w:tc>
        <w:tc>
          <w:tcPr>
            <w:tcW w:w="1340" w:type="dxa"/>
          </w:tcPr>
          <w:p w14:paraId="3795997F" w14:textId="77777777" w:rsidR="002310BD" w:rsidRPr="006E1765" w:rsidRDefault="002310BD" w:rsidP="002310BD">
            <w:pPr>
              <w:spacing w:before="60" w:after="60"/>
              <w:ind w:firstLine="41"/>
              <w:jc w:val="center"/>
              <w:rPr>
                <w:rFonts w:ascii="Arial" w:hAnsi="Arial" w:cs="Arial"/>
                <w:sz w:val="20"/>
                <w:szCs w:val="20"/>
              </w:rPr>
            </w:pPr>
          </w:p>
        </w:tc>
      </w:tr>
      <w:tr w:rsidR="002310BD" w:rsidRPr="006E1765" w14:paraId="71DD7462" w14:textId="77777777" w:rsidTr="000F1682">
        <w:tc>
          <w:tcPr>
            <w:tcW w:w="730" w:type="dxa"/>
          </w:tcPr>
          <w:p w14:paraId="0D0589C0" w14:textId="56155483" w:rsidR="002310BD" w:rsidRPr="006E1765" w:rsidRDefault="002310BD" w:rsidP="002310BD">
            <w:pPr>
              <w:spacing w:before="60" w:after="60"/>
              <w:ind w:hanging="22"/>
              <w:jc w:val="center"/>
              <w:rPr>
                <w:rFonts w:ascii="Arial" w:hAnsi="Arial" w:cs="Arial"/>
                <w:b/>
                <w:bCs/>
                <w:sz w:val="20"/>
                <w:szCs w:val="20"/>
              </w:rPr>
            </w:pPr>
            <w:r>
              <w:rPr>
                <w:rFonts w:ascii="Arial" w:hAnsi="Arial" w:cs="Arial"/>
                <w:b/>
                <w:bCs/>
                <w:sz w:val="20"/>
                <w:szCs w:val="20"/>
              </w:rPr>
              <w:t>3.</w:t>
            </w:r>
          </w:p>
        </w:tc>
        <w:tc>
          <w:tcPr>
            <w:tcW w:w="7558" w:type="dxa"/>
          </w:tcPr>
          <w:p w14:paraId="27C61F16" w14:textId="4C00279F" w:rsidR="002310BD" w:rsidRPr="002310BD" w:rsidRDefault="002310BD" w:rsidP="002310BD">
            <w:pPr>
              <w:spacing w:before="60" w:after="60"/>
              <w:ind w:firstLine="41"/>
              <w:rPr>
                <w:rFonts w:ascii="Arial" w:hAnsi="Arial" w:cs="Arial"/>
                <w:sz w:val="20"/>
                <w:szCs w:val="20"/>
              </w:rPr>
            </w:pPr>
            <w:r w:rsidRPr="002310BD">
              <w:rPr>
                <w:rFonts w:ascii="Arial" w:hAnsi="Arial" w:cs="Arial"/>
                <w:sz w:val="20"/>
                <w:szCs w:val="20"/>
              </w:rPr>
              <w:t>Pabradės TP 110 kV L-</w:t>
            </w:r>
            <w:proofErr w:type="spellStart"/>
            <w:r w:rsidRPr="002310BD">
              <w:rPr>
                <w:rFonts w:ascii="Arial" w:hAnsi="Arial" w:cs="Arial"/>
                <w:sz w:val="20"/>
                <w:szCs w:val="20"/>
              </w:rPr>
              <w:t>Podolcai</w:t>
            </w:r>
            <w:proofErr w:type="spellEnd"/>
            <w:r w:rsidRPr="002310BD">
              <w:rPr>
                <w:rFonts w:ascii="Arial" w:hAnsi="Arial" w:cs="Arial"/>
                <w:sz w:val="20"/>
                <w:szCs w:val="20"/>
              </w:rPr>
              <w:t xml:space="preserve"> atjungimo TDP parengimas ir suderinimas</w:t>
            </w:r>
          </w:p>
        </w:tc>
        <w:tc>
          <w:tcPr>
            <w:tcW w:w="1340" w:type="dxa"/>
          </w:tcPr>
          <w:p w14:paraId="76A34D68" w14:textId="77777777" w:rsidR="002310BD" w:rsidRPr="006E1765" w:rsidRDefault="002310BD" w:rsidP="002310BD">
            <w:pPr>
              <w:spacing w:before="60" w:after="60"/>
              <w:ind w:firstLine="41"/>
              <w:jc w:val="center"/>
              <w:rPr>
                <w:rFonts w:ascii="Arial" w:hAnsi="Arial" w:cs="Arial"/>
                <w:sz w:val="20"/>
                <w:szCs w:val="20"/>
              </w:rPr>
            </w:pPr>
          </w:p>
        </w:tc>
      </w:tr>
      <w:tr w:rsidR="002310BD" w:rsidRPr="006E1765" w14:paraId="5292D626" w14:textId="77777777" w:rsidTr="00812305">
        <w:tc>
          <w:tcPr>
            <w:tcW w:w="730" w:type="dxa"/>
          </w:tcPr>
          <w:p w14:paraId="6AD151F1" w14:textId="60D54E59" w:rsidR="002310BD" w:rsidRPr="006E1765" w:rsidRDefault="002310BD" w:rsidP="002310BD">
            <w:pPr>
              <w:spacing w:before="60" w:after="60"/>
              <w:ind w:hanging="22"/>
              <w:jc w:val="center"/>
              <w:rPr>
                <w:rFonts w:ascii="Arial" w:hAnsi="Arial" w:cs="Arial"/>
                <w:b/>
                <w:bCs/>
                <w:sz w:val="20"/>
                <w:szCs w:val="20"/>
              </w:rPr>
            </w:pPr>
            <w:r>
              <w:rPr>
                <w:rFonts w:ascii="Arial" w:hAnsi="Arial" w:cs="Arial"/>
                <w:b/>
                <w:bCs/>
                <w:sz w:val="20"/>
                <w:szCs w:val="20"/>
              </w:rPr>
              <w:t>4.</w:t>
            </w:r>
          </w:p>
        </w:tc>
        <w:tc>
          <w:tcPr>
            <w:tcW w:w="7558" w:type="dxa"/>
          </w:tcPr>
          <w:p w14:paraId="2B18DED0" w14:textId="3CFCD3CE" w:rsidR="002310BD" w:rsidRPr="002310BD" w:rsidRDefault="002310BD" w:rsidP="002310BD">
            <w:pPr>
              <w:spacing w:before="60" w:after="60"/>
              <w:ind w:firstLine="41"/>
              <w:rPr>
                <w:rFonts w:ascii="Arial" w:hAnsi="Arial" w:cs="Arial"/>
                <w:sz w:val="20"/>
                <w:szCs w:val="20"/>
              </w:rPr>
            </w:pPr>
            <w:r w:rsidRPr="002310BD">
              <w:rPr>
                <w:rFonts w:ascii="Arial" w:hAnsi="Arial" w:cs="Arial"/>
                <w:sz w:val="20"/>
                <w:szCs w:val="20"/>
              </w:rPr>
              <w:t>Šalčininkų TP 110 kV L-</w:t>
            </w:r>
            <w:proofErr w:type="spellStart"/>
            <w:r w:rsidRPr="002310BD">
              <w:rPr>
                <w:rFonts w:ascii="Arial" w:hAnsi="Arial" w:cs="Arial"/>
                <w:sz w:val="20"/>
                <w:szCs w:val="20"/>
              </w:rPr>
              <w:t>Voronovas</w:t>
            </w:r>
            <w:proofErr w:type="spellEnd"/>
            <w:r w:rsidRPr="002310BD">
              <w:rPr>
                <w:rFonts w:ascii="Arial" w:hAnsi="Arial" w:cs="Arial"/>
                <w:sz w:val="20"/>
                <w:szCs w:val="20"/>
              </w:rPr>
              <w:t xml:space="preserve"> atjungimo TDP parengimas ir suderinimas</w:t>
            </w:r>
          </w:p>
        </w:tc>
        <w:tc>
          <w:tcPr>
            <w:tcW w:w="1340" w:type="dxa"/>
          </w:tcPr>
          <w:p w14:paraId="74288C14" w14:textId="77777777" w:rsidR="002310BD" w:rsidRPr="006E1765" w:rsidRDefault="002310BD" w:rsidP="002310BD">
            <w:pPr>
              <w:spacing w:before="60" w:after="60"/>
              <w:ind w:firstLine="41"/>
              <w:jc w:val="center"/>
              <w:rPr>
                <w:rFonts w:ascii="Arial" w:hAnsi="Arial" w:cs="Arial"/>
                <w:sz w:val="20"/>
                <w:szCs w:val="20"/>
              </w:rPr>
            </w:pPr>
          </w:p>
        </w:tc>
      </w:tr>
      <w:tr w:rsidR="002310BD" w:rsidRPr="006E1765" w14:paraId="4B81B1E3" w14:textId="77777777" w:rsidTr="00812305">
        <w:tc>
          <w:tcPr>
            <w:tcW w:w="730" w:type="dxa"/>
          </w:tcPr>
          <w:p w14:paraId="2FFCD291" w14:textId="047F3F2E" w:rsidR="002310BD" w:rsidRDefault="002310BD" w:rsidP="002310BD">
            <w:pPr>
              <w:spacing w:before="60" w:after="60"/>
              <w:ind w:hanging="22"/>
              <w:jc w:val="center"/>
              <w:rPr>
                <w:rFonts w:ascii="Arial" w:hAnsi="Arial" w:cs="Arial"/>
                <w:b/>
                <w:bCs/>
                <w:sz w:val="20"/>
                <w:szCs w:val="20"/>
              </w:rPr>
            </w:pPr>
            <w:r>
              <w:rPr>
                <w:rFonts w:ascii="Arial" w:hAnsi="Arial" w:cs="Arial"/>
                <w:b/>
                <w:bCs/>
                <w:sz w:val="20"/>
                <w:szCs w:val="20"/>
              </w:rPr>
              <w:t>5.</w:t>
            </w:r>
          </w:p>
        </w:tc>
        <w:tc>
          <w:tcPr>
            <w:tcW w:w="7558" w:type="dxa"/>
          </w:tcPr>
          <w:p w14:paraId="1126D6BA" w14:textId="43367179" w:rsidR="002310BD" w:rsidRPr="002310BD" w:rsidRDefault="002310BD" w:rsidP="002310BD">
            <w:pPr>
              <w:spacing w:before="60" w:after="60"/>
              <w:ind w:firstLine="41"/>
              <w:rPr>
                <w:rFonts w:ascii="Arial" w:hAnsi="Arial" w:cs="Arial"/>
                <w:sz w:val="20"/>
                <w:szCs w:val="20"/>
              </w:rPr>
            </w:pPr>
            <w:r w:rsidRPr="002310BD">
              <w:rPr>
                <w:rFonts w:ascii="Arial" w:hAnsi="Arial" w:cs="Arial"/>
                <w:sz w:val="20"/>
                <w:szCs w:val="20"/>
              </w:rPr>
              <w:t>Kybartų TP 110 kV L-</w:t>
            </w:r>
            <w:proofErr w:type="spellStart"/>
            <w:r w:rsidRPr="002310BD">
              <w:rPr>
                <w:rFonts w:ascii="Arial" w:hAnsi="Arial" w:cs="Arial"/>
                <w:sz w:val="20"/>
                <w:szCs w:val="20"/>
              </w:rPr>
              <w:t>Nesterovas</w:t>
            </w:r>
            <w:proofErr w:type="spellEnd"/>
            <w:r w:rsidRPr="002310BD">
              <w:rPr>
                <w:rFonts w:ascii="Arial" w:hAnsi="Arial" w:cs="Arial"/>
                <w:sz w:val="20"/>
                <w:szCs w:val="20"/>
              </w:rPr>
              <w:t xml:space="preserve"> atjungimo</w:t>
            </w:r>
            <w:r w:rsidR="00872417">
              <w:rPr>
                <w:rFonts w:ascii="Arial" w:hAnsi="Arial" w:cs="Arial"/>
                <w:sz w:val="20"/>
                <w:szCs w:val="20"/>
              </w:rPr>
              <w:t xml:space="preserve"> </w:t>
            </w:r>
            <w:r w:rsidRPr="002310BD">
              <w:rPr>
                <w:rFonts w:ascii="Arial" w:hAnsi="Arial" w:cs="Arial"/>
                <w:sz w:val="20"/>
                <w:szCs w:val="20"/>
              </w:rPr>
              <w:t>TDP parengimas ir suderinimas</w:t>
            </w:r>
          </w:p>
        </w:tc>
        <w:tc>
          <w:tcPr>
            <w:tcW w:w="1340" w:type="dxa"/>
          </w:tcPr>
          <w:p w14:paraId="1A084D14" w14:textId="77777777" w:rsidR="002310BD" w:rsidRPr="006E1765" w:rsidRDefault="002310BD" w:rsidP="002310BD">
            <w:pPr>
              <w:spacing w:before="60" w:after="60"/>
              <w:ind w:firstLine="41"/>
              <w:jc w:val="center"/>
              <w:rPr>
                <w:rFonts w:ascii="Arial" w:hAnsi="Arial" w:cs="Arial"/>
                <w:sz w:val="20"/>
                <w:szCs w:val="20"/>
              </w:rPr>
            </w:pPr>
          </w:p>
        </w:tc>
      </w:tr>
      <w:tr w:rsidR="002310BD" w:rsidRPr="006E1765" w14:paraId="679849AF" w14:textId="77777777" w:rsidTr="00812305">
        <w:tc>
          <w:tcPr>
            <w:tcW w:w="730" w:type="dxa"/>
          </w:tcPr>
          <w:p w14:paraId="378FF313" w14:textId="51E90C3B" w:rsidR="002310BD" w:rsidRDefault="002310BD" w:rsidP="002310BD">
            <w:pPr>
              <w:spacing w:before="60" w:after="60"/>
              <w:ind w:hanging="22"/>
              <w:jc w:val="center"/>
              <w:rPr>
                <w:rFonts w:ascii="Arial" w:hAnsi="Arial" w:cs="Arial"/>
                <w:b/>
                <w:bCs/>
                <w:sz w:val="20"/>
                <w:szCs w:val="20"/>
              </w:rPr>
            </w:pPr>
            <w:r>
              <w:rPr>
                <w:rFonts w:ascii="Arial" w:hAnsi="Arial" w:cs="Arial"/>
                <w:b/>
                <w:bCs/>
                <w:sz w:val="20"/>
                <w:szCs w:val="20"/>
              </w:rPr>
              <w:t>6.</w:t>
            </w:r>
          </w:p>
        </w:tc>
        <w:tc>
          <w:tcPr>
            <w:tcW w:w="7558" w:type="dxa"/>
          </w:tcPr>
          <w:p w14:paraId="286CEA3C" w14:textId="2CC2238E" w:rsidR="002310BD" w:rsidRPr="002310BD" w:rsidRDefault="00566564" w:rsidP="002310BD">
            <w:pPr>
              <w:spacing w:before="60" w:after="60"/>
              <w:ind w:firstLine="41"/>
              <w:rPr>
                <w:rFonts w:ascii="Arial" w:hAnsi="Arial" w:cs="Arial"/>
                <w:sz w:val="20"/>
                <w:szCs w:val="20"/>
              </w:rPr>
            </w:pPr>
            <w:r>
              <w:rPr>
                <w:rFonts w:ascii="Arial" w:hAnsi="Arial" w:cs="Arial"/>
                <w:sz w:val="20"/>
                <w:szCs w:val="20"/>
              </w:rPr>
              <w:t>Projektų vykdymo priežiūros paslaugos</w:t>
            </w:r>
          </w:p>
        </w:tc>
        <w:tc>
          <w:tcPr>
            <w:tcW w:w="1340" w:type="dxa"/>
          </w:tcPr>
          <w:p w14:paraId="7562BA76" w14:textId="77777777" w:rsidR="002310BD" w:rsidRPr="006E1765" w:rsidRDefault="002310BD" w:rsidP="002310BD">
            <w:pPr>
              <w:spacing w:before="60" w:after="60"/>
              <w:ind w:firstLine="41"/>
              <w:jc w:val="center"/>
              <w:rPr>
                <w:rFonts w:ascii="Arial" w:hAnsi="Arial" w:cs="Arial"/>
                <w:sz w:val="20"/>
                <w:szCs w:val="20"/>
              </w:rPr>
            </w:pPr>
          </w:p>
        </w:tc>
      </w:tr>
      <w:tr w:rsidR="00544723" w:rsidRPr="006E1765" w14:paraId="483F068C" w14:textId="77777777" w:rsidTr="0082610F">
        <w:tc>
          <w:tcPr>
            <w:tcW w:w="8288" w:type="dxa"/>
            <w:gridSpan w:val="2"/>
          </w:tcPr>
          <w:p w14:paraId="662E4572" w14:textId="75622761"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p>
        </w:tc>
        <w:tc>
          <w:tcPr>
            <w:tcW w:w="1340" w:type="dxa"/>
          </w:tcPr>
          <w:p w14:paraId="182B17DC"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1112AC00" w14:textId="77777777" w:rsidTr="0082610F">
        <w:tc>
          <w:tcPr>
            <w:tcW w:w="8288" w:type="dxa"/>
            <w:gridSpan w:val="2"/>
          </w:tcPr>
          <w:p w14:paraId="34EB0878" w14:textId="518DAD19"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340" w:type="dxa"/>
          </w:tcPr>
          <w:p w14:paraId="37B0B4BE"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00550885" w14:textId="77777777" w:rsidTr="0082610F">
        <w:tc>
          <w:tcPr>
            <w:tcW w:w="8288" w:type="dxa"/>
            <w:gridSpan w:val="2"/>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p>
        </w:tc>
        <w:tc>
          <w:tcPr>
            <w:tcW w:w="1340" w:type="dxa"/>
          </w:tcPr>
          <w:p w14:paraId="58884F3F" w14:textId="77777777" w:rsidR="00544723" w:rsidRPr="006E1765" w:rsidRDefault="00544723" w:rsidP="0082610F">
            <w:pPr>
              <w:spacing w:before="60" w:after="60"/>
              <w:ind w:firstLine="41"/>
              <w:jc w:val="center"/>
              <w:rPr>
                <w:rFonts w:ascii="Arial" w:hAnsi="Arial" w:cs="Arial"/>
                <w:sz w:val="20"/>
                <w:szCs w:val="20"/>
              </w:rPr>
            </w:pPr>
          </w:p>
        </w:tc>
      </w:tr>
    </w:tbl>
    <w:p w14:paraId="5934879E" w14:textId="698DBCE9" w:rsidR="00544723"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w:t>
      </w:r>
      <w:r w:rsidR="002310BD">
        <w:rPr>
          <w:rFonts w:ascii="Arial" w:hAnsi="Arial" w:cs="Arial"/>
          <w:i/>
          <w:iCs/>
          <w:sz w:val="20"/>
          <w:szCs w:val="20"/>
        </w:rPr>
        <w:t>Kaina</w:t>
      </w:r>
      <w:r w:rsidRPr="006E1765">
        <w:rPr>
          <w:rFonts w:ascii="Arial" w:hAnsi="Arial" w:cs="Arial"/>
          <w:i/>
          <w:iCs/>
          <w:sz w:val="20"/>
          <w:szCs w:val="20"/>
        </w:rPr>
        <w:t xml:space="preserve"> turi būti pateikiam</w:t>
      </w:r>
      <w:r w:rsidR="002310BD">
        <w:rPr>
          <w:rFonts w:ascii="Arial" w:hAnsi="Arial" w:cs="Arial"/>
          <w:i/>
          <w:iCs/>
          <w:sz w:val="20"/>
          <w:szCs w:val="20"/>
        </w:rPr>
        <w:t>a</w:t>
      </w:r>
      <w:r w:rsidRPr="006E1765">
        <w:rPr>
          <w:rFonts w:ascii="Arial" w:hAnsi="Arial" w:cs="Arial"/>
          <w:i/>
          <w:iCs/>
          <w:sz w:val="20"/>
          <w:szCs w:val="20"/>
        </w:rPr>
        <w:t xml:space="preserve"> ne daugiau kaip dviejų skaičių po kablelio tikslumu.</w:t>
      </w:r>
    </w:p>
    <w:p w14:paraId="4F43A62B" w14:textId="0D74DEC8"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w:t>
      </w:r>
      <w:r w:rsidR="00E0652B">
        <w:rPr>
          <w:rFonts w:ascii="Arial" w:hAnsi="Arial" w:cs="Arial"/>
          <w:i/>
          <w:iCs/>
          <w:sz w:val="20"/>
          <w:szCs w:val="20"/>
        </w:rPr>
        <w:t>*</w:t>
      </w: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566564" w:rsidRDefault="00544723" w:rsidP="00544723">
      <w:pPr>
        <w:keepNext/>
        <w:numPr>
          <w:ilvl w:val="0"/>
          <w:numId w:val="2"/>
        </w:numPr>
        <w:spacing w:before="60" w:after="60"/>
        <w:ind w:left="720"/>
        <w:jc w:val="center"/>
        <w:outlineLvl w:val="0"/>
        <w:rPr>
          <w:rFonts w:ascii="Arial" w:hAnsi="Arial" w:cs="Arial"/>
          <w:b/>
          <w:bCs/>
          <w:sz w:val="20"/>
          <w:szCs w:val="20"/>
        </w:rPr>
      </w:pPr>
      <w:r w:rsidRPr="00566564">
        <w:rPr>
          <w:rFonts w:ascii="Arial" w:hAnsi="Arial" w:cs="Arial"/>
          <w:b/>
          <w:bCs/>
          <w:sz w:val="20"/>
          <w:szCs w:val="20"/>
        </w:rPr>
        <w:t>PASIŪLYMO GALIOJIMO TERMINAS</w:t>
      </w:r>
    </w:p>
    <w:p w14:paraId="33207FD0" w14:textId="531CBFD3" w:rsidR="00544723" w:rsidRDefault="00544723" w:rsidP="00544723">
      <w:pPr>
        <w:numPr>
          <w:ilvl w:val="1"/>
          <w:numId w:val="2"/>
        </w:numPr>
        <w:tabs>
          <w:tab w:val="left" w:pos="567"/>
        </w:tabs>
        <w:spacing w:before="60" w:after="60"/>
        <w:ind w:hanging="1080"/>
        <w:jc w:val="both"/>
        <w:rPr>
          <w:rFonts w:ascii="Arial" w:hAnsi="Arial" w:cs="Arial"/>
          <w:iCs/>
          <w:sz w:val="20"/>
          <w:szCs w:val="20"/>
        </w:rPr>
      </w:pPr>
      <w:r w:rsidRPr="00566564">
        <w:rPr>
          <w:rFonts w:ascii="Arial" w:hAnsi="Arial" w:cs="Arial"/>
          <w:sz w:val="20"/>
          <w:szCs w:val="20"/>
        </w:rPr>
        <w:t xml:space="preserve">Pasiūlymas galioja 3 mėnesius 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13583829" w14:textId="77777777" w:rsidR="00872417" w:rsidRPr="006E1765" w:rsidRDefault="00872417" w:rsidP="00872417">
      <w:pPr>
        <w:tabs>
          <w:tab w:val="left" w:pos="567"/>
        </w:tabs>
        <w:spacing w:before="60" w:after="60"/>
        <w:ind w:left="1080"/>
        <w:jc w:val="both"/>
        <w:rPr>
          <w:rFonts w:ascii="Arial" w:hAnsi="Arial" w:cs="Arial"/>
          <w:iCs/>
          <w:sz w:val="20"/>
          <w:szCs w:val="20"/>
        </w:rPr>
      </w:pP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lastRenderedPageBreak/>
        <w:t>KONFIDENCIALI INFORMACIJA</w:t>
      </w:r>
      <w:r w:rsidRPr="006E1765">
        <w:rPr>
          <w:rFonts w:ascii="Arial" w:hAnsi="Arial" w:cs="Arial"/>
          <w:i/>
          <w:iCs/>
          <w:color w:val="FF0000"/>
          <w:sz w:val="20"/>
          <w:szCs w:val="20"/>
        </w:rPr>
        <w:t xml:space="preserve"> </w:t>
      </w:r>
    </w:p>
    <w:p w14:paraId="12D35A30" w14:textId="13767427"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5"/>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w:t>
      </w:r>
      <w:r w:rsidRPr="003E0001">
        <w:rPr>
          <w:rFonts w:ascii="Arial" w:hAnsi="Arial" w:cs="Arial"/>
          <w:sz w:val="20"/>
          <w:szCs w:val="20"/>
        </w:rPr>
        <w:t xml:space="preserve">konfidencialią informaciją Perkančiojo subjekto prašymu privalės nurodyti </w:t>
      </w:r>
      <w:r w:rsidRPr="003E0001">
        <w:rPr>
          <w:rFonts w:ascii="Arial" w:hAnsi="Arial" w:cs="Arial"/>
          <w:sz w:val="20"/>
          <w:szCs w:val="20"/>
          <w:u w:val="single"/>
        </w:rPr>
        <w:t>galimas laimėtojas/laimėtojas</w:t>
      </w:r>
      <w:r w:rsidRPr="003E0001">
        <w:rPr>
          <w:rFonts w:ascii="Arial" w:hAnsi="Arial" w:cs="Arial"/>
          <w:sz w:val="20"/>
          <w:szCs w:val="20"/>
        </w:rPr>
        <w:t xml:space="preserve"> užpildant SPS </w:t>
      </w:r>
      <w:r w:rsidR="003E0001" w:rsidRPr="003E0001">
        <w:rPr>
          <w:rFonts w:ascii="Arial" w:hAnsi="Arial" w:cs="Arial"/>
          <w:sz w:val="20"/>
          <w:szCs w:val="20"/>
        </w:rPr>
        <w:t>8</w:t>
      </w:r>
      <w:r w:rsidRPr="003E0001">
        <w:rPr>
          <w:rFonts w:ascii="Arial" w:hAnsi="Arial" w:cs="Arial"/>
          <w:sz w:val="20"/>
          <w:szCs w:val="20"/>
        </w:rPr>
        <w:t xml:space="preserve"> priedą „Konfidenciali informacija“ ir pateikti šios informacijos konfidencialumą pagrindžiančius dokumentus</w:t>
      </w:r>
      <w:r w:rsidRPr="00AC619A">
        <w:rPr>
          <w:rFonts w:ascii="Arial" w:hAnsi="Arial" w:cs="Arial"/>
          <w:sz w:val="20"/>
          <w:szCs w:val="20"/>
        </w:rPr>
        <w:t>. Nepateikus prašomos informacijos ar konfidencialumo pagrindimo, bus laikoma, kad visa Pasiūlymą</w:t>
      </w:r>
      <w:r w:rsidRPr="00AC619A">
        <w:rPr>
          <w:rStyle w:val="FootnoteReference"/>
          <w:rFonts w:ascii="Arial" w:hAnsi="Arial" w:cs="Arial"/>
          <w:sz w:val="20"/>
          <w:szCs w:val="20"/>
        </w:rPr>
        <w:footnoteReference w:id="6"/>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7"/>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8"/>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2EA24" w14:textId="77777777" w:rsidR="009661C7" w:rsidRDefault="009661C7" w:rsidP="00544723">
      <w:r>
        <w:separator/>
      </w:r>
    </w:p>
  </w:endnote>
  <w:endnote w:type="continuationSeparator" w:id="0">
    <w:p w14:paraId="0C12F928" w14:textId="77777777" w:rsidR="009661C7" w:rsidRDefault="009661C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ECB7A" w14:textId="77777777" w:rsidR="009661C7" w:rsidRDefault="009661C7" w:rsidP="00544723">
      <w:r>
        <w:separator/>
      </w:r>
    </w:p>
  </w:footnote>
  <w:footnote w:type="continuationSeparator" w:id="0">
    <w:p w14:paraId="4A99DBEA" w14:textId="77777777" w:rsidR="009661C7" w:rsidRDefault="009661C7"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46F7BF7F" w14:textId="77777777"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7284BBFA" w:rsidR="00544723" w:rsidRPr="009F4AC2" w:rsidRDefault="00544723" w:rsidP="00544723">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2310BD">
        <w:rPr>
          <w:rFonts w:ascii="Arial" w:hAnsi="Arial" w:cs="Arial"/>
          <w:iCs/>
          <w:sz w:val="16"/>
          <w:szCs w:val="16"/>
        </w:rPr>
        <w:t>paslaugos</w:t>
      </w:r>
      <w:r w:rsidRPr="002310BD">
        <w:rPr>
          <w:rFonts w:ascii="Arial" w:hAnsi="Arial" w:cs="Arial"/>
          <w:i/>
          <w:sz w:val="16"/>
          <w:szCs w:val="16"/>
        </w:rPr>
        <w:t xml:space="preserve"> </w:t>
      </w:r>
      <w:r w:rsidRPr="002310BD">
        <w:rPr>
          <w:rFonts w:ascii="Arial" w:hAnsi="Arial" w:cs="Arial"/>
          <w:sz w:val="16"/>
          <w:szCs w:val="16"/>
        </w:rPr>
        <w:t xml:space="preserve">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310BD">
        <w:rPr>
          <w:rFonts w:ascii="Arial" w:hAnsi="Arial" w:cs="Arial"/>
          <w:b/>
          <w:bCs/>
          <w:sz w:val="16"/>
          <w:szCs w:val="16"/>
        </w:rPr>
        <w:t xml:space="preserve">prekėms nėra </w:t>
      </w:r>
      <w:r w:rsidRPr="008E2F6F">
        <w:rPr>
          <w:rFonts w:ascii="Arial" w:hAnsi="Arial" w:cs="Arial"/>
          <w:b/>
          <w:bCs/>
          <w:sz w:val="16"/>
          <w:szCs w:val="16"/>
        </w:rPr>
        <w:t>taikomas PVM arba taikomas lengvatinis PVM, Tiekėjas turi nurodyti PVM netaikymo ar lengvatinio PVM taikymo pagrindimą.</w:t>
      </w:r>
    </w:p>
  </w:footnote>
  <w:footnote w:id="5">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7">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214CAC7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3712"/>
    <w:rsid w:val="00033EE6"/>
    <w:rsid w:val="0003676F"/>
    <w:rsid w:val="000374D0"/>
    <w:rsid w:val="0005399E"/>
    <w:rsid w:val="000567C1"/>
    <w:rsid w:val="000B2341"/>
    <w:rsid w:val="000C08ED"/>
    <w:rsid w:val="000D2A48"/>
    <w:rsid w:val="000E2CC9"/>
    <w:rsid w:val="000F0B1B"/>
    <w:rsid w:val="00123CE5"/>
    <w:rsid w:val="00142563"/>
    <w:rsid w:val="00142D0F"/>
    <w:rsid w:val="00156216"/>
    <w:rsid w:val="00176582"/>
    <w:rsid w:val="001A5C9E"/>
    <w:rsid w:val="001D56F5"/>
    <w:rsid w:val="001E2D5C"/>
    <w:rsid w:val="001E44A2"/>
    <w:rsid w:val="002158F3"/>
    <w:rsid w:val="002310BD"/>
    <w:rsid w:val="0024170B"/>
    <w:rsid w:val="002455BE"/>
    <w:rsid w:val="002A1D23"/>
    <w:rsid w:val="002B3C7A"/>
    <w:rsid w:val="002B62DC"/>
    <w:rsid w:val="00317195"/>
    <w:rsid w:val="00364341"/>
    <w:rsid w:val="0039175C"/>
    <w:rsid w:val="003B7F4E"/>
    <w:rsid w:val="003D3B2B"/>
    <w:rsid w:val="003E0001"/>
    <w:rsid w:val="004149AE"/>
    <w:rsid w:val="00417C3D"/>
    <w:rsid w:val="004423DA"/>
    <w:rsid w:val="004A3EE5"/>
    <w:rsid w:val="004B663C"/>
    <w:rsid w:val="004C4A28"/>
    <w:rsid w:val="005025F3"/>
    <w:rsid w:val="0053013E"/>
    <w:rsid w:val="00544723"/>
    <w:rsid w:val="00566564"/>
    <w:rsid w:val="00567BC1"/>
    <w:rsid w:val="00606624"/>
    <w:rsid w:val="006E1765"/>
    <w:rsid w:val="007111E1"/>
    <w:rsid w:val="00740892"/>
    <w:rsid w:val="007D11F1"/>
    <w:rsid w:val="00817466"/>
    <w:rsid w:val="00825C80"/>
    <w:rsid w:val="00835D18"/>
    <w:rsid w:val="00863FDB"/>
    <w:rsid w:val="00864936"/>
    <w:rsid w:val="00872417"/>
    <w:rsid w:val="00885DD5"/>
    <w:rsid w:val="008C3C0F"/>
    <w:rsid w:val="008D1C82"/>
    <w:rsid w:val="008E2F6F"/>
    <w:rsid w:val="00920034"/>
    <w:rsid w:val="009661C7"/>
    <w:rsid w:val="009C6FB4"/>
    <w:rsid w:val="009F4C33"/>
    <w:rsid w:val="00A25129"/>
    <w:rsid w:val="00A27826"/>
    <w:rsid w:val="00A4089C"/>
    <w:rsid w:val="00A418E6"/>
    <w:rsid w:val="00A601B0"/>
    <w:rsid w:val="00AA37F2"/>
    <w:rsid w:val="00AA6A21"/>
    <w:rsid w:val="00AB03DF"/>
    <w:rsid w:val="00AD1756"/>
    <w:rsid w:val="00AD5091"/>
    <w:rsid w:val="00B65960"/>
    <w:rsid w:val="00B66B76"/>
    <w:rsid w:val="00BC5AB5"/>
    <w:rsid w:val="00C22A58"/>
    <w:rsid w:val="00C45D6F"/>
    <w:rsid w:val="00C62367"/>
    <w:rsid w:val="00C865A8"/>
    <w:rsid w:val="00CE3D1C"/>
    <w:rsid w:val="00D238D8"/>
    <w:rsid w:val="00D37015"/>
    <w:rsid w:val="00D44DA1"/>
    <w:rsid w:val="00D51823"/>
    <w:rsid w:val="00D5206E"/>
    <w:rsid w:val="00D5566C"/>
    <w:rsid w:val="00D6318B"/>
    <w:rsid w:val="00D87B7A"/>
    <w:rsid w:val="00E0652B"/>
    <w:rsid w:val="00E432B4"/>
    <w:rsid w:val="00E5743C"/>
    <w:rsid w:val="00E81645"/>
    <w:rsid w:val="00EA4333"/>
    <w:rsid w:val="00F20FEB"/>
    <w:rsid w:val="00F4115A"/>
    <w:rsid w:val="00F43D15"/>
    <w:rsid w:val="00F575DB"/>
    <w:rsid w:val="00F70D63"/>
    <w:rsid w:val="00FF0514"/>
    <w:rsid w:val="0748B034"/>
    <w:rsid w:val="11961554"/>
    <w:rsid w:val="2820C6BC"/>
    <w:rsid w:val="34CB29FE"/>
    <w:rsid w:val="56099F54"/>
    <w:rsid w:val="5CC35D98"/>
    <w:rsid w:val="6772DBA9"/>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53013E"/>
    <w:rPr>
      <w:u w:val="single"/>
      <w:lang w:val="en-US"/>
    </w:rPr>
  </w:style>
  <w:style w:type="character" w:customStyle="1" w:styleId="SubtitleChar">
    <w:name w:val="Subtitle Char"/>
    <w:basedOn w:val="DefaultParagraphFont"/>
    <w:link w:val="Subtitle"/>
    <w:uiPriority w:val="99"/>
    <w:rsid w:val="0053013E"/>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A5FF8-5EFA-448E-9D87-A8E544878564}">
  <ds:schemaRefs>
    <ds:schemaRef ds:uri="http://purl.org/dc/terms/"/>
    <ds:schemaRef ds:uri="http://www.w3.org/XML/1998/namespace"/>
    <ds:schemaRef ds:uri="http://schemas.microsoft.com/office/infopath/2007/PartnerControls"/>
    <ds:schemaRef ds:uri="adb9560f-3459-4027-90b9-4d7f289acbd5"/>
    <ds:schemaRef ds:uri="http://schemas.openxmlformats.org/package/2006/metadata/core-properties"/>
    <ds:schemaRef ds:uri="http://schemas.microsoft.com/office/2006/documentManagement/types"/>
    <ds:schemaRef ds:uri="http://purl.org/dc/elements/1.1/"/>
    <ds:schemaRef ds:uri="http://purl.org/dc/dcmitype/"/>
    <ds:schemaRef ds:uri="0e57d4a8-f273-49e1-b72c-27cb406c2998"/>
    <ds:schemaRef ds:uri="http://schemas.microsoft.com/office/2006/metadata/properties"/>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7F6133A3-6B04-40C4-ABDC-86C3C2DC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8206</Words>
  <Characters>4678</Characters>
  <Application>Microsoft Office Word</Application>
  <DocSecurity>0</DocSecurity>
  <Lines>38</Lines>
  <Paragraphs>25</Paragraphs>
  <ScaleCrop>false</ScaleCrop>
  <Company/>
  <LinksUpToDate>false</LinksUpToDate>
  <CharactersWithSpaces>12859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22</cp:revision>
  <dcterms:created xsi:type="dcterms:W3CDTF">2025-01-29T14:43:00Z</dcterms:created>
  <dcterms:modified xsi:type="dcterms:W3CDTF">2026-04-28T12:32:00Z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